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A4619" w14:textId="1AB8817D" w:rsidR="00E2517C" w:rsidRDefault="00E2517C">
      <w:r>
        <w:rPr>
          <w:noProof/>
        </w:rPr>
        <w:drawing>
          <wp:anchor distT="0" distB="0" distL="114300" distR="114300" simplePos="0" relativeHeight="251658240" behindDoc="1" locked="0" layoutInCell="1" allowOverlap="1" wp14:anchorId="73F78414" wp14:editId="334C4F2F">
            <wp:simplePos x="0" y="0"/>
            <wp:positionH relativeFrom="column">
              <wp:posOffset>-375920</wp:posOffset>
            </wp:positionH>
            <wp:positionV relativeFrom="margin">
              <wp:align>top</wp:align>
            </wp:positionV>
            <wp:extent cx="1132840" cy="1028065"/>
            <wp:effectExtent l="0" t="0" r="0" b="635"/>
            <wp:wrapNone/>
            <wp:docPr id="1338168844" name="Image 1" descr="Une image contenant text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68844" name="Image 1" descr="Une image contenant texte, Police, graphisme, logo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34179" w14:textId="77777777" w:rsidR="00E2517C" w:rsidRDefault="00E2517C"/>
    <w:p w14:paraId="7FDD6A01" w14:textId="77777777" w:rsidR="00E2517C" w:rsidRDefault="00E2517C"/>
    <w:p w14:paraId="5388215B" w14:textId="77777777" w:rsidR="00E2517C" w:rsidRDefault="00E2517C"/>
    <w:p w14:paraId="5BA41B47" w14:textId="77777777" w:rsidR="00E2517C" w:rsidRDefault="0075563B" w:rsidP="00E2517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9A8FD" wp14:editId="55B580F3">
            <wp:simplePos x="0" y="0"/>
            <wp:positionH relativeFrom="column">
              <wp:posOffset>5139055</wp:posOffset>
            </wp:positionH>
            <wp:positionV relativeFrom="page">
              <wp:posOffset>609600</wp:posOffset>
            </wp:positionV>
            <wp:extent cx="733425" cy="733425"/>
            <wp:effectExtent l="0" t="0" r="9525" b="9525"/>
            <wp:wrapNone/>
            <wp:docPr id="1036608124" name="Image 1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08124" name="Image 1" descr="Une image contenant texte, logo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69B7584A" w14:textId="57C5D5B3" w:rsidR="00E2517C" w:rsidRPr="00E2517C" w:rsidRDefault="00E2517C" w:rsidP="00E2517C">
      <w:pPr>
        <w:jc w:val="center"/>
        <w:rPr>
          <w:rFonts w:cs="Arial"/>
          <w:b/>
          <w:sz w:val="32"/>
          <w:szCs w:val="32"/>
        </w:rPr>
      </w:pPr>
      <w:r w:rsidRPr="00E2517C">
        <w:rPr>
          <w:rFonts w:cs="Arial"/>
          <w:b/>
          <w:sz w:val="32"/>
          <w:szCs w:val="32"/>
        </w:rPr>
        <w:t>RAPPORT COMMANDÉ PAR UNE ADMINISTRATION</w:t>
      </w:r>
    </w:p>
    <w:p w14:paraId="39C2FC34" w14:textId="77777777" w:rsidR="00E2517C" w:rsidRPr="00E2517C" w:rsidRDefault="00E2517C" w:rsidP="00E2517C">
      <w:pPr>
        <w:jc w:val="center"/>
        <w:rPr>
          <w:rFonts w:cs="Arial"/>
          <w:b/>
          <w:sz w:val="32"/>
          <w:szCs w:val="32"/>
        </w:rPr>
      </w:pPr>
      <w:r w:rsidRPr="00E2517C">
        <w:rPr>
          <w:rFonts w:cs="Arial"/>
          <w:b/>
          <w:sz w:val="32"/>
          <w:szCs w:val="32"/>
        </w:rPr>
        <w:t>Appel à projet</w:t>
      </w:r>
    </w:p>
    <w:p w14:paraId="543866B3" w14:textId="77777777" w:rsidR="00E2517C" w:rsidRDefault="00E2517C" w:rsidP="00E2517C">
      <w:r>
        <w:rPr>
          <w:rFonts w:eastAsia="Times New Roman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C67FE" wp14:editId="6500D7AC">
                <wp:simplePos x="0" y="0"/>
                <wp:positionH relativeFrom="column">
                  <wp:posOffset>3796030</wp:posOffset>
                </wp:positionH>
                <wp:positionV relativeFrom="paragraph">
                  <wp:posOffset>27305</wp:posOffset>
                </wp:positionV>
                <wp:extent cx="2333625" cy="457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F94523" w14:textId="77777777" w:rsidR="00E2517C" w:rsidRDefault="00E2517C" w:rsidP="00E2517C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Cadre réservé à l’administration</w:t>
                            </w:r>
                          </w:p>
                          <w:p w14:paraId="11DE2FC7" w14:textId="77777777" w:rsidR="00E2517C" w:rsidRDefault="00E2517C" w:rsidP="00E2517C"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RCA N°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1C6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9pt;margin-top:2.15pt;width:183.7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" strokeweight=".26467mm">
                <v:textbox>
                  <w:txbxContent>
                    <w:p w14:paraId="4CF94523" w14:textId="77777777" w:rsidR="00E2517C" w:rsidRDefault="00E2517C" w:rsidP="00E2517C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Cadre réservé à l’administration</w:t>
                      </w:r>
                    </w:p>
                    <w:p w14:paraId="11DE2FC7" w14:textId="77777777" w:rsidR="00E2517C" w:rsidRDefault="00E2517C" w:rsidP="00E2517C"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RCA N°</w:t>
                      </w:r>
                    </w:p>
                  </w:txbxContent>
                </v:textbox>
              </v:shape>
            </w:pict>
          </mc:Fallback>
        </mc:AlternateContent>
      </w:r>
    </w:p>
    <w:p w14:paraId="12C8C3F0" w14:textId="77777777" w:rsidR="00E2517C" w:rsidRDefault="00E2517C" w:rsidP="00E2517C">
      <w:pPr>
        <w:rPr>
          <w:rFonts w:cs="Arial"/>
          <w:b/>
        </w:rPr>
      </w:pPr>
    </w:p>
    <w:p w14:paraId="3B1178AC" w14:textId="77777777" w:rsidR="00E2517C" w:rsidRDefault="00E2517C" w:rsidP="00E2517C">
      <w:pPr>
        <w:tabs>
          <w:tab w:val="left" w:leader="dot" w:pos="9072"/>
        </w:tabs>
        <w:spacing w:after="120"/>
        <w:jc w:val="both"/>
        <w:rPr>
          <w:rFonts w:cs="Arial"/>
        </w:rPr>
      </w:pPr>
    </w:p>
    <w:p w14:paraId="284F37F3" w14:textId="77ED41B0" w:rsidR="00E2517C" w:rsidRDefault="00E2517C" w:rsidP="00E2517C">
      <w:pPr>
        <w:tabs>
          <w:tab w:val="left" w:leader="dot" w:pos="9072"/>
        </w:tabs>
        <w:spacing w:after="120"/>
        <w:jc w:val="center"/>
        <w:rPr>
          <w:rFonts w:cs="Arial"/>
          <w:b/>
        </w:rPr>
      </w:pPr>
      <w:r>
        <w:rPr>
          <w:rFonts w:cs="Arial"/>
          <w:b/>
        </w:rPr>
        <w:t>PROMOTION ENTRANT EN FORMATION LE 1</w:t>
      </w:r>
      <w:r>
        <w:rPr>
          <w:rFonts w:cs="Arial"/>
          <w:b/>
          <w:vertAlign w:val="superscript"/>
        </w:rPr>
        <w:t>er</w:t>
      </w:r>
      <w:r>
        <w:rPr>
          <w:rFonts w:cs="Arial"/>
          <w:b/>
        </w:rPr>
        <w:t xml:space="preserve"> </w:t>
      </w:r>
      <w:r w:rsidR="008A7AA8">
        <w:rPr>
          <w:rFonts w:cs="Arial"/>
          <w:b/>
        </w:rPr>
        <w:t>JANVIER</w:t>
      </w:r>
      <w:r>
        <w:rPr>
          <w:rFonts w:cs="Arial"/>
          <w:b/>
        </w:rPr>
        <w:t xml:space="preserve"> 202</w:t>
      </w:r>
      <w:r w:rsidR="008A7AA8">
        <w:rPr>
          <w:rFonts w:cs="Arial"/>
          <w:b/>
        </w:rPr>
        <w:t>5</w:t>
      </w:r>
    </w:p>
    <w:p w14:paraId="0999D270" w14:textId="77777777" w:rsidR="001F1F8F" w:rsidRPr="001F1F8F" w:rsidRDefault="001F1F8F" w:rsidP="00E2517C">
      <w:pPr>
        <w:tabs>
          <w:tab w:val="left" w:leader="dot" w:pos="9072"/>
        </w:tabs>
        <w:spacing w:after="120"/>
        <w:jc w:val="center"/>
        <w:rPr>
          <w:sz w:val="18"/>
          <w:szCs w:val="18"/>
        </w:rPr>
      </w:pPr>
    </w:p>
    <w:p w14:paraId="02223A7A" w14:textId="41F9BF97" w:rsidR="00E2517C" w:rsidRDefault="00E2517C" w:rsidP="001F1F8F">
      <w:pPr>
        <w:spacing w:after="120"/>
        <w:ind w:left="-426" w:right="-567"/>
        <w:jc w:val="center"/>
        <w:rPr>
          <w:rFonts w:cs="Arial"/>
        </w:rPr>
      </w:pPr>
      <w:r>
        <w:rPr>
          <w:rFonts w:cs="Arial"/>
        </w:rPr>
        <w:t xml:space="preserve">(Fiche à renseigner et à retourner </w:t>
      </w:r>
      <w:r w:rsidR="00270F06">
        <w:rPr>
          <w:rFonts w:cs="Arial"/>
        </w:rPr>
        <w:t xml:space="preserve">à </w:t>
      </w:r>
      <w:hyperlink r:id="rId8" w:history="1">
        <w:r w:rsidR="00270F06" w:rsidRPr="00A827DC">
          <w:rPr>
            <w:rStyle w:val="Lienhypertexte"/>
            <w:rFonts w:cs="Arial"/>
          </w:rPr>
          <w:t>des@ira-lille.gouv.fr</w:t>
        </w:r>
      </w:hyperlink>
      <w:r w:rsidR="00270F06">
        <w:rPr>
          <w:rFonts w:cs="Arial"/>
        </w:rPr>
        <w:t xml:space="preserve"> </w:t>
      </w:r>
      <w:r w:rsidRPr="00E2517C">
        <w:rPr>
          <w:rFonts w:cs="Arial"/>
          <w:b/>
          <w:bCs/>
          <w:highlight w:val="yellow"/>
        </w:rPr>
        <w:t xml:space="preserve">au plus tard le </w:t>
      </w:r>
      <w:r w:rsidR="008A7AA8">
        <w:rPr>
          <w:rFonts w:cs="Arial"/>
          <w:b/>
          <w:bCs/>
          <w:highlight w:val="yellow"/>
        </w:rPr>
        <w:t>15 novembre</w:t>
      </w:r>
      <w:r w:rsidRPr="00E2517C">
        <w:rPr>
          <w:rFonts w:cs="Arial"/>
          <w:b/>
          <w:bCs/>
          <w:highlight w:val="yellow"/>
        </w:rPr>
        <w:t xml:space="preserve"> 2024</w:t>
      </w:r>
      <w:r>
        <w:rPr>
          <w:rFonts w:cs="Arial"/>
        </w:rPr>
        <w:t>)</w:t>
      </w:r>
    </w:p>
    <w:p w14:paraId="7629FB96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</w:rPr>
      </w:pPr>
    </w:p>
    <w:p w14:paraId="43A59C36" w14:textId="77777777" w:rsidR="00E2517C" w:rsidRPr="00041C44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  <w:b/>
        </w:rPr>
      </w:pPr>
      <w:r w:rsidRPr="00041C44">
        <w:rPr>
          <w:rFonts w:cs="Arial"/>
          <w:b/>
        </w:rPr>
        <w:t>Administration commanditaire :</w:t>
      </w:r>
    </w:p>
    <w:p w14:paraId="63923036" w14:textId="77777777" w:rsidR="00E2517C" w:rsidRPr="0017668F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  <w:sz w:val="18"/>
          <w:szCs w:val="18"/>
        </w:rPr>
      </w:pPr>
    </w:p>
    <w:p w14:paraId="4366919E" w14:textId="69364F6E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Cs/>
        </w:rPr>
      </w:pPr>
      <w:r w:rsidRPr="00E2517C">
        <w:rPr>
          <w:rFonts w:ascii="Calibri" w:hAnsi="Calibri" w:cs="Arial"/>
          <w:bCs/>
        </w:rPr>
        <w:t xml:space="preserve">- </w:t>
      </w:r>
    </w:p>
    <w:p w14:paraId="50ED379C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</w:p>
    <w:p w14:paraId="377B3403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</w:p>
    <w:p w14:paraId="0C8736DA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</w:rPr>
      </w:pPr>
      <w:r>
        <w:rPr>
          <w:b/>
          <w:bCs/>
        </w:rPr>
        <w:t>Personne responsable du projet</w:t>
      </w:r>
    </w:p>
    <w:p w14:paraId="3A5001EB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b/>
        </w:rPr>
      </w:pPr>
    </w:p>
    <w:p w14:paraId="2A665B1B" w14:textId="77FD5D3A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Cs/>
        </w:rPr>
      </w:pPr>
      <w:r>
        <w:rPr>
          <w:b/>
        </w:rPr>
        <w:t>Prénom, Nom :</w:t>
      </w:r>
      <w:r>
        <w:rPr>
          <w:rFonts w:asciiTheme="minorHAnsi" w:hAnsiTheme="minorHAnsi" w:cstheme="minorHAnsi"/>
          <w:bCs/>
        </w:rPr>
        <w:t xml:space="preserve"> </w:t>
      </w:r>
    </w:p>
    <w:p w14:paraId="33C1E045" w14:textId="7BAB4E11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Cs/>
        </w:rPr>
      </w:pPr>
      <w:r>
        <w:rPr>
          <w:b/>
        </w:rPr>
        <w:t>Fonctions :</w:t>
      </w:r>
      <w:r>
        <w:rPr>
          <w:rFonts w:asciiTheme="minorHAnsi" w:hAnsiTheme="minorHAnsi" w:cstheme="minorHAnsi"/>
          <w:bCs/>
        </w:rPr>
        <w:t xml:space="preserve"> </w:t>
      </w:r>
    </w:p>
    <w:p w14:paraId="2FC57928" w14:textId="7A5EE60B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bCs/>
        </w:rPr>
      </w:pPr>
      <w:r>
        <w:rPr>
          <w:b/>
        </w:rPr>
        <w:t>Téléphone :</w:t>
      </w:r>
      <w:r>
        <w:rPr>
          <w:rFonts w:ascii="Calibri" w:hAnsi="Calibri" w:cs="Calibri"/>
          <w:bCs/>
        </w:rPr>
        <w:t xml:space="preserve"> </w:t>
      </w:r>
    </w:p>
    <w:p w14:paraId="45C5AEF3" w14:textId="3B5C2D30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Cs/>
        </w:rPr>
      </w:pPr>
      <w:r>
        <w:rPr>
          <w:b/>
        </w:rPr>
        <w:t>Courriel :</w:t>
      </w:r>
      <w:r>
        <w:rPr>
          <w:rFonts w:asciiTheme="minorHAnsi" w:hAnsiTheme="minorHAnsi" w:cstheme="minorHAnsi"/>
          <w:bCs/>
        </w:rPr>
        <w:t xml:space="preserve"> </w:t>
      </w:r>
    </w:p>
    <w:p w14:paraId="4BD57BB1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7F6FFDA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</w:rPr>
      </w:pPr>
      <w:r>
        <w:rPr>
          <w:b/>
          <w:bCs/>
        </w:rPr>
        <w:t>Personne ressource* chargée du suivi du projet et du groupe d’élèves</w:t>
      </w:r>
    </w:p>
    <w:p w14:paraId="39C24422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Cs/>
        </w:rPr>
      </w:pPr>
    </w:p>
    <w:p w14:paraId="6CBCA271" w14:textId="294084FA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</w:rPr>
      </w:pPr>
      <w:r>
        <w:rPr>
          <w:b/>
          <w:bCs/>
        </w:rPr>
        <w:t>Prénom, Nom :</w:t>
      </w:r>
      <w:r>
        <w:rPr>
          <w:rFonts w:ascii="Calibri" w:hAnsi="Calibri" w:cs="Calibri"/>
        </w:rPr>
        <w:t xml:space="preserve"> </w:t>
      </w:r>
    </w:p>
    <w:p w14:paraId="1BB0BDF1" w14:textId="66ABD606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b/>
          <w:bCs/>
        </w:rPr>
        <w:t>Fonctions :</w:t>
      </w:r>
      <w:r>
        <w:rPr>
          <w:rFonts w:asciiTheme="minorHAnsi" w:hAnsiTheme="minorHAnsi" w:cstheme="minorHAnsi"/>
        </w:rPr>
        <w:t xml:space="preserve"> </w:t>
      </w:r>
    </w:p>
    <w:p w14:paraId="667387D0" w14:textId="18F27299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b/>
          <w:bCs/>
        </w:rPr>
        <w:t>Téléphone :</w:t>
      </w:r>
      <w:r>
        <w:rPr>
          <w:rFonts w:asciiTheme="minorHAnsi" w:hAnsiTheme="minorHAnsi" w:cstheme="minorHAnsi"/>
        </w:rPr>
        <w:t xml:space="preserve"> </w:t>
      </w:r>
    </w:p>
    <w:p w14:paraId="792E186A" w14:textId="1621DACE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b/>
          <w:bCs/>
        </w:rPr>
        <w:t>Courriel :</w:t>
      </w:r>
      <w:r>
        <w:rPr>
          <w:rFonts w:asciiTheme="minorHAnsi" w:hAnsiTheme="minorHAnsi" w:cstheme="minorHAnsi"/>
        </w:rPr>
        <w:t xml:space="preserve"> </w:t>
      </w:r>
    </w:p>
    <w:p w14:paraId="786BA340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</w:p>
    <w:p w14:paraId="5462BB1F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(*) la personne ressource et la personne responsable du projet peuvent être une même personne.</w:t>
      </w:r>
    </w:p>
    <w:p w14:paraId="6AB16B40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Arial"/>
        </w:rPr>
      </w:pPr>
    </w:p>
    <w:p w14:paraId="336C7208" w14:textId="2BA11714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La personne ressource doit maîtriser le sujet et se rendre disponible pour accompagner les travaux des élèves de </w:t>
      </w:r>
      <w:r w:rsidR="009E6278">
        <w:rPr>
          <w:rFonts w:ascii="Calibri" w:hAnsi="Calibri" w:cs="Arial"/>
        </w:rPr>
        <w:t>février à fin mars 2025</w:t>
      </w:r>
      <w:r>
        <w:rPr>
          <w:rFonts w:ascii="Calibri" w:hAnsi="Calibri" w:cs="Arial"/>
        </w:rPr>
        <w:t xml:space="preserve"> (rendez-vous réguliers, échanges téléphoniques ou par messagerie, orientation et validation des </w:t>
      </w:r>
      <w:r w:rsidR="00374D45">
        <w:rPr>
          <w:rFonts w:ascii="Calibri" w:hAnsi="Calibri" w:cs="Arial"/>
        </w:rPr>
        <w:t>entretiens</w:t>
      </w:r>
      <w:r>
        <w:rPr>
          <w:rFonts w:ascii="Calibri" w:hAnsi="Calibri" w:cs="Arial"/>
        </w:rPr>
        <w:t xml:space="preserve"> avec les partenaires institutionnels etc.).</w:t>
      </w:r>
    </w:p>
    <w:p w14:paraId="625F7971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Arial"/>
        </w:rPr>
      </w:pPr>
    </w:p>
    <w:p w14:paraId="62DBAFE7" w14:textId="0B184584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 personne désignée doit assister à une réunion de cadrage en début de formation à l’IRA.</w:t>
      </w:r>
      <w:r>
        <w:rPr>
          <w:rFonts w:ascii="Calibri" w:hAnsi="Calibri" w:cs="Arial"/>
          <w:i/>
        </w:rPr>
        <w:t xml:space="preserve"> </w:t>
      </w:r>
    </w:p>
    <w:p w14:paraId="20F80CA2" w14:textId="77777777" w:rsidR="00E2517C" w:rsidRDefault="00E2517C" w:rsidP="00E2517C">
      <w:pPr>
        <w:spacing w:after="160" w:line="254" w:lineRule="auto"/>
        <w:rPr>
          <w:rFonts w:cs="Arial"/>
        </w:rPr>
      </w:pPr>
    </w:p>
    <w:p w14:paraId="670962EA" w14:textId="77777777" w:rsidR="00E2517C" w:rsidRDefault="00E2517C" w:rsidP="00E2517C">
      <w:pPr>
        <w:tabs>
          <w:tab w:val="left" w:leader="dot" w:pos="9072"/>
        </w:tabs>
        <w:spacing w:after="120"/>
        <w:jc w:val="right"/>
      </w:pPr>
      <w:r>
        <w:rPr>
          <w:noProof/>
          <w:lang w:eastAsia="fr-FR"/>
        </w:rPr>
        <w:drawing>
          <wp:inline distT="0" distB="0" distL="0" distR="0" wp14:anchorId="21EFCCE8" wp14:editId="0794A931">
            <wp:extent cx="3743297" cy="767647"/>
            <wp:effectExtent l="0" t="0" r="0" b="0"/>
            <wp:docPr id="3" name="Image 1" descr="https://www.fonction-publique.gouv.fr/files/files/dgafp/images/DGAFP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297" cy="7676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249075" w14:textId="663C11D6" w:rsidR="00E2517C" w:rsidRP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 w:cs="Arial"/>
          <w:b/>
          <w:u w:val="single"/>
        </w:rPr>
        <w:lastRenderedPageBreak/>
        <w:t>Intitulé précis du sujet :</w:t>
      </w:r>
      <w:r>
        <w:rPr>
          <w:rFonts w:ascii="Calibri" w:hAnsi="Calibri" w:cs="Arial"/>
        </w:rPr>
        <w:t xml:space="preserve"> </w:t>
      </w:r>
    </w:p>
    <w:p w14:paraId="0BC6D676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661E2D61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2EBFCB24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0EE0E2F2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10520033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4F0B853E" w14:textId="77777777" w:rsidR="00E2517C" w:rsidRDefault="00E2517C" w:rsidP="00E2517C">
      <w:pPr>
        <w:tabs>
          <w:tab w:val="left" w:leader="dot" w:pos="9072"/>
        </w:tabs>
        <w:spacing w:after="120"/>
        <w:jc w:val="both"/>
        <w:rPr>
          <w:rFonts w:ascii="Calibri" w:hAnsi="Calibri" w:cs="Calibri"/>
        </w:rPr>
      </w:pPr>
    </w:p>
    <w:p w14:paraId="08038C98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 w:cs="Arial"/>
          <w:b/>
          <w:u w:val="single"/>
        </w:rPr>
        <w:t>Contexte et principaux éléments de problématique</w:t>
      </w:r>
      <w:r>
        <w:rPr>
          <w:rFonts w:ascii="Calibri" w:hAnsi="Calibri" w:cs="Arial"/>
          <w:b/>
        </w:rPr>
        <w:t> :</w:t>
      </w:r>
      <w:r>
        <w:rPr>
          <w:rFonts w:ascii="Calibri" w:hAnsi="Calibri" w:cs="Arial"/>
        </w:rPr>
        <w:t xml:space="preserve"> </w:t>
      </w:r>
    </w:p>
    <w:p w14:paraId="0B355A5F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18D89600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47FF4D46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28445704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60CAED19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31BE609C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63F6BE35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0BEBE733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7411513D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57667676" w14:textId="29852120" w:rsidR="00E2517C" w:rsidRP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</w:rPr>
      </w:pPr>
      <w:r>
        <w:rPr>
          <w:rFonts w:ascii="Calibri" w:hAnsi="Calibri" w:cs="Arial"/>
          <w:b/>
          <w:u w:val="single"/>
        </w:rPr>
        <w:t>Contenu de la mission</w:t>
      </w:r>
      <w:r>
        <w:rPr>
          <w:rFonts w:ascii="Calibri" w:hAnsi="Calibri" w:cs="Arial"/>
          <w:b/>
        </w:rPr>
        <w:t xml:space="preserve"> :</w:t>
      </w:r>
      <w:r>
        <w:rPr>
          <w:rFonts w:ascii="Calibri" w:hAnsi="Calibri" w:cs="Arial"/>
          <w:bCs/>
        </w:rPr>
        <w:t xml:space="preserve"> </w:t>
      </w:r>
    </w:p>
    <w:p w14:paraId="10DB7CE3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4F52D925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386141A0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061F6128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7CDF00B0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122A52E1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7CBA4DCA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1247263D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4E929C58" w14:textId="77777777" w:rsidR="00E2517C" w:rsidRDefault="00E2517C" w:rsidP="00E251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6984BFEC" w14:textId="77777777" w:rsidR="00E2517C" w:rsidRDefault="00E2517C" w:rsidP="00E2517C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</w:t>
      </w:r>
    </w:p>
    <w:p w14:paraId="24C3A66A" w14:textId="73548F0E" w:rsidR="00E2517C" w:rsidRP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</w:rPr>
      </w:pPr>
      <w:r>
        <w:rPr>
          <w:rFonts w:ascii="Calibri" w:hAnsi="Calibri" w:cs="Arial"/>
          <w:b/>
          <w:u w:val="single"/>
        </w:rPr>
        <w:t>Calendrier et méthode de travail proposés pour le déroulement de l’étude</w:t>
      </w:r>
      <w:r>
        <w:rPr>
          <w:rFonts w:ascii="Calibri" w:hAnsi="Calibri" w:cs="Arial"/>
          <w:b/>
        </w:rPr>
        <w:t> :</w:t>
      </w:r>
      <w:r>
        <w:rPr>
          <w:rFonts w:ascii="Calibri" w:hAnsi="Calibri" w:cs="Arial"/>
          <w:bCs/>
        </w:rPr>
        <w:t xml:space="preserve"> </w:t>
      </w:r>
    </w:p>
    <w:p w14:paraId="00D3F6A5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5EA9CC04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33049883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525B9D79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1FB51A87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01C77248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5B77E156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210C8E64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79BF5D41" w14:textId="0E010267" w:rsidR="00E2517C" w:rsidRP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</w:rPr>
      </w:pPr>
      <w:r>
        <w:rPr>
          <w:rFonts w:ascii="Calibri" w:hAnsi="Calibri" w:cs="Arial"/>
          <w:b/>
          <w:u w:val="single"/>
        </w:rPr>
        <w:t>Utilisation prévue du rapport</w:t>
      </w:r>
      <w:r>
        <w:rPr>
          <w:rFonts w:ascii="Calibri" w:hAnsi="Calibri" w:cs="Arial"/>
          <w:b/>
        </w:rPr>
        <w:t xml:space="preserve"> (attentes de l’administration) :</w:t>
      </w:r>
      <w:r>
        <w:rPr>
          <w:rFonts w:ascii="Calibri" w:hAnsi="Calibri" w:cs="Arial"/>
          <w:bCs/>
        </w:rPr>
        <w:t xml:space="preserve"> </w:t>
      </w:r>
    </w:p>
    <w:p w14:paraId="3D697907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</w:p>
    <w:p w14:paraId="1254E979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</w:p>
    <w:p w14:paraId="5E8D77F5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</w:p>
    <w:p w14:paraId="743FEA43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</w:p>
    <w:p w14:paraId="530AFAA2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</w:p>
    <w:p w14:paraId="673E0113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b/>
        </w:rPr>
      </w:pPr>
    </w:p>
    <w:p w14:paraId="50BC2924" w14:textId="77777777" w:rsidR="00E2517C" w:rsidRDefault="00E2517C" w:rsidP="00E2517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</w:rPr>
      </w:pPr>
    </w:p>
    <w:p w14:paraId="21BF9074" w14:textId="15FADE51" w:rsidR="009974EA" w:rsidRDefault="0075563B" w:rsidP="00E2517C">
      <w:pPr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974EA" w:rsidSect="007556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56E2" w14:textId="77777777" w:rsidR="00E2517C" w:rsidRDefault="00E2517C" w:rsidP="00E2517C">
      <w:pPr>
        <w:spacing w:line="240" w:lineRule="auto"/>
      </w:pPr>
      <w:r>
        <w:separator/>
      </w:r>
    </w:p>
  </w:endnote>
  <w:endnote w:type="continuationSeparator" w:id="0">
    <w:p w14:paraId="6A817D11" w14:textId="77777777" w:rsidR="00E2517C" w:rsidRDefault="00E2517C" w:rsidP="00E2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8A8A" w14:textId="77777777" w:rsidR="00E2517C" w:rsidRDefault="00E2517C" w:rsidP="00E2517C">
      <w:pPr>
        <w:spacing w:line="240" w:lineRule="auto"/>
      </w:pPr>
      <w:r>
        <w:separator/>
      </w:r>
    </w:p>
  </w:footnote>
  <w:footnote w:type="continuationSeparator" w:id="0">
    <w:p w14:paraId="21558308" w14:textId="77777777" w:rsidR="00E2517C" w:rsidRDefault="00E2517C" w:rsidP="00E251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3B"/>
    <w:rsid w:val="0017668F"/>
    <w:rsid w:val="001F1F8F"/>
    <w:rsid w:val="00270F06"/>
    <w:rsid w:val="00300860"/>
    <w:rsid w:val="003578D2"/>
    <w:rsid w:val="00374D45"/>
    <w:rsid w:val="00646EAE"/>
    <w:rsid w:val="0075563B"/>
    <w:rsid w:val="008A7AA8"/>
    <w:rsid w:val="009974EA"/>
    <w:rsid w:val="009E6278"/>
    <w:rsid w:val="00C73603"/>
    <w:rsid w:val="00E10859"/>
    <w:rsid w:val="00E2517C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62EF"/>
  <w15:chartTrackingRefBased/>
  <w15:docId w15:val="{91E4395E-427D-48A6-8F88-92706781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7C"/>
    <w:pPr>
      <w:suppressAutoHyphens/>
      <w:autoSpaceDN w:val="0"/>
      <w:spacing w:after="0" w:line="276" w:lineRule="auto"/>
      <w:textAlignment w:val="baseline"/>
    </w:pPr>
    <w:rPr>
      <w:rFonts w:ascii="Arial" w:eastAsia="Calibri" w:hAnsi="Arial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517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17C"/>
    <w:rPr>
      <w:rFonts w:ascii="Arial" w:eastAsia="Calibri" w:hAnsi="Arial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2517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17C"/>
    <w:rPr>
      <w:rFonts w:ascii="Arial" w:eastAsia="Calibri" w:hAnsi="Arial" w:cs="Times New Roman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270F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@ira-lille.gouv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WALLET</dc:creator>
  <cp:keywords/>
  <dc:description/>
  <cp:lastModifiedBy>Dominique WALLET</cp:lastModifiedBy>
  <cp:revision>5</cp:revision>
  <cp:lastPrinted>2023-10-27T08:54:00Z</cp:lastPrinted>
  <dcterms:created xsi:type="dcterms:W3CDTF">2024-09-18T13:28:00Z</dcterms:created>
  <dcterms:modified xsi:type="dcterms:W3CDTF">2024-09-19T08:29:00Z</dcterms:modified>
</cp:coreProperties>
</file>